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365" w:rsidRPr="00065365" w:rsidRDefault="00065365" w:rsidP="00065365">
      <w:pPr>
        <w:jc w:val="center"/>
        <w:rPr>
          <w:rFonts w:ascii="Times New Roman" w:eastAsia="MS Mincho" w:hAnsi="Times New Roman"/>
          <w:sz w:val="24"/>
          <w:szCs w:val="24"/>
        </w:rPr>
      </w:pPr>
      <w:r w:rsidRPr="00065365">
        <w:rPr>
          <w:rFonts w:ascii="Times New Roman" w:eastAsia="MS Mincho" w:hAnsi="Times New Roman"/>
          <w:noProof/>
          <w:sz w:val="24"/>
          <w:szCs w:val="24"/>
          <w:lang w:eastAsia="uk-UA"/>
        </w:rPr>
        <w:drawing>
          <wp:inline distT="0" distB="0" distL="0" distR="0">
            <wp:extent cx="428625" cy="542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sz w:val="16"/>
          <w:szCs w:val="16"/>
        </w:rPr>
      </w:pP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sz w:val="28"/>
          <w:szCs w:val="24"/>
        </w:rPr>
      </w:pPr>
      <w:r w:rsidRPr="00065365">
        <w:rPr>
          <w:rFonts w:ascii="Times New Roman" w:eastAsia="MS Mincho" w:hAnsi="Times New Roman"/>
          <w:sz w:val="28"/>
          <w:szCs w:val="24"/>
        </w:rPr>
        <w:t>У К Р А Ї Н А</w:t>
      </w:r>
    </w:p>
    <w:p w:rsidR="00065365" w:rsidRPr="00065365" w:rsidRDefault="00065365" w:rsidP="00065365">
      <w:pPr>
        <w:rPr>
          <w:rFonts w:ascii="Times New Roman" w:eastAsia="MS Mincho" w:hAnsi="Times New Roman"/>
          <w:sz w:val="16"/>
          <w:szCs w:val="16"/>
        </w:rPr>
      </w:pP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caps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caps/>
          <w:sz w:val="28"/>
          <w:szCs w:val="28"/>
        </w:rPr>
        <w:t>Виконавчий комітет Нововолинської міської ради</w:t>
      </w: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caps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caps/>
          <w:sz w:val="28"/>
          <w:szCs w:val="28"/>
        </w:rPr>
        <w:t>Волинської області</w:t>
      </w: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caps/>
          <w:sz w:val="22"/>
          <w:szCs w:val="22"/>
        </w:rPr>
      </w:pPr>
    </w:p>
    <w:p w:rsidR="00065365" w:rsidRPr="00065365" w:rsidRDefault="00065365" w:rsidP="00065365">
      <w:pPr>
        <w:keepNext/>
        <w:autoSpaceDE w:val="0"/>
        <w:autoSpaceDN w:val="0"/>
        <w:jc w:val="both"/>
        <w:outlineLvl w:val="4"/>
        <w:rPr>
          <w:rFonts w:ascii="Times New Roman" w:eastAsia="MS Mincho" w:hAnsi="Times New Roman"/>
          <w:b/>
          <w:bCs/>
          <w:sz w:val="40"/>
          <w:szCs w:val="40"/>
        </w:rPr>
      </w:pPr>
      <w:r w:rsidRPr="00065365">
        <w:rPr>
          <w:rFonts w:ascii="Times New Roman" w:eastAsia="MS Mincho" w:hAnsi="Times New Roman"/>
          <w:b/>
          <w:bCs/>
          <w:sz w:val="40"/>
          <w:szCs w:val="40"/>
        </w:rPr>
        <w:t xml:space="preserve">                           </w:t>
      </w:r>
      <w:r w:rsidR="008E42BD">
        <w:rPr>
          <w:rFonts w:ascii="Times New Roman" w:eastAsia="MS Mincho" w:hAnsi="Times New Roman"/>
          <w:b/>
          <w:bCs/>
          <w:sz w:val="40"/>
          <w:szCs w:val="40"/>
        </w:rPr>
        <w:t>П Р О Т О К О Л  № 155</w:t>
      </w:r>
      <w:bookmarkStart w:id="0" w:name="_GoBack"/>
      <w:bookmarkEnd w:id="0"/>
      <w:r w:rsidRPr="00065365">
        <w:rPr>
          <w:rFonts w:ascii="Times New Roman" w:eastAsia="MS Mincho" w:hAnsi="Times New Roman"/>
          <w:b/>
          <w:bCs/>
          <w:sz w:val="40"/>
          <w:szCs w:val="40"/>
        </w:rPr>
        <w:t xml:space="preserve">           </w:t>
      </w:r>
    </w:p>
    <w:p w:rsidR="00065365" w:rsidRPr="00065365" w:rsidRDefault="00065365" w:rsidP="00065365">
      <w:pPr>
        <w:keepNext/>
        <w:autoSpaceDE w:val="0"/>
        <w:autoSpaceDN w:val="0"/>
        <w:jc w:val="both"/>
        <w:outlineLvl w:val="4"/>
        <w:rPr>
          <w:rFonts w:ascii="Times New Roman" w:eastAsia="MS Mincho" w:hAnsi="Times New Roman"/>
          <w:b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sz w:val="40"/>
          <w:szCs w:val="40"/>
        </w:rPr>
        <w:t xml:space="preserve">       </w:t>
      </w:r>
      <w:r w:rsidRPr="00065365">
        <w:rPr>
          <w:rFonts w:ascii="Times New Roman" w:eastAsia="MS Mincho" w:hAnsi="Times New Roman"/>
          <w:b/>
          <w:sz w:val="28"/>
          <w:szCs w:val="28"/>
        </w:rPr>
        <w:t xml:space="preserve">засідання постійно діючої міжвідомчої комісії для розгляду питань </w:t>
      </w:r>
    </w:p>
    <w:p w:rsidR="00065365" w:rsidRPr="00065365" w:rsidRDefault="00065365" w:rsidP="00065365">
      <w:pPr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065365">
        <w:rPr>
          <w:rFonts w:ascii="Times New Roman" w:eastAsia="MS Mincho" w:hAnsi="Times New Roman"/>
          <w:b/>
          <w:bCs/>
          <w:sz w:val="28"/>
          <w:szCs w:val="28"/>
        </w:rPr>
        <w:t xml:space="preserve">щодо відключення споживачів від систем (мереж) централізованого опалення (теплопостачання) та постачання гарячої води                               </w:t>
      </w:r>
    </w:p>
    <w:p w:rsidR="00065365" w:rsidRPr="00065365" w:rsidRDefault="00065365" w:rsidP="00065365">
      <w:pPr>
        <w:jc w:val="right"/>
        <w:rPr>
          <w:rFonts w:ascii="Times New Roman" w:eastAsia="MS Mincho" w:hAnsi="Times New Roman"/>
          <w:b/>
          <w:bCs/>
          <w:sz w:val="24"/>
          <w:szCs w:val="24"/>
        </w:rPr>
      </w:pPr>
      <w:r w:rsidRPr="00065365">
        <w:rPr>
          <w:rFonts w:ascii="Times New Roman" w:eastAsia="MS Mincho" w:hAnsi="Times New Roman"/>
          <w:b/>
          <w:bCs/>
          <w:sz w:val="24"/>
          <w:szCs w:val="24"/>
        </w:rPr>
        <w:tab/>
      </w:r>
    </w:p>
    <w:p w:rsidR="00065365" w:rsidRPr="00065365" w:rsidRDefault="008E42BD" w:rsidP="00065365">
      <w:pPr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від 08.09</w:t>
      </w:r>
      <w:r w:rsidR="00065365" w:rsidRPr="00065365">
        <w:rPr>
          <w:rFonts w:ascii="Times New Roman" w:eastAsia="MS Mincho" w:hAnsi="Times New Roman"/>
          <w:bCs/>
          <w:sz w:val="28"/>
          <w:szCs w:val="28"/>
        </w:rPr>
        <w:t>.2022 року</w:t>
      </w:r>
      <w:r w:rsidR="00065365" w:rsidRPr="00065365">
        <w:rPr>
          <w:rFonts w:ascii="Times New Roman" w:eastAsia="MS Mincho" w:hAnsi="Times New Roman"/>
          <w:sz w:val="28"/>
          <w:szCs w:val="28"/>
        </w:rPr>
        <w:tab/>
      </w:r>
    </w:p>
    <w:p w:rsidR="00065365" w:rsidRPr="00065365" w:rsidRDefault="00065365" w:rsidP="00065365">
      <w:pPr>
        <w:jc w:val="center"/>
        <w:rPr>
          <w:rFonts w:ascii="Times New Roman" w:eastAsia="MS Mincho" w:hAnsi="Times New Roman"/>
          <w:b/>
          <w:bCs/>
          <w:sz w:val="28"/>
          <w:szCs w:val="28"/>
        </w:rPr>
      </w:pPr>
    </w:p>
    <w:p w:rsidR="00065365" w:rsidRPr="00065365" w:rsidRDefault="00065365" w:rsidP="00065365">
      <w:pPr>
        <w:jc w:val="center"/>
        <w:rPr>
          <w:rFonts w:ascii="Times New Roman" w:eastAsia="MS Mincho" w:hAnsi="Times New Roman"/>
          <w:b/>
          <w:bCs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sz w:val="28"/>
          <w:szCs w:val="28"/>
        </w:rPr>
        <w:t>Взяли участь у засіданні:</w:t>
      </w:r>
    </w:p>
    <w:p w:rsidR="00065365" w:rsidRPr="00065365" w:rsidRDefault="00065365" w:rsidP="00065365">
      <w:pPr>
        <w:rPr>
          <w:rFonts w:ascii="Times New Roman" w:eastAsia="MS Mincho" w:hAnsi="Times New Roman"/>
          <w:b/>
          <w:b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867"/>
        <w:gridCol w:w="6772"/>
      </w:tblGrid>
      <w:tr w:rsidR="00065365" w:rsidRPr="00065365" w:rsidTr="00146FCE">
        <w:trPr>
          <w:trHeight w:val="5419"/>
        </w:trPr>
        <w:tc>
          <w:tcPr>
            <w:tcW w:w="1487" w:type="pct"/>
          </w:tcPr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sz w:val="28"/>
                <w:szCs w:val="28"/>
                <w:u w:val="single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  <w:u w:val="single"/>
              </w:rPr>
              <w:t>Заступник голови комісії</w:t>
            </w:r>
          </w:p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Миронюк Б.П.</w:t>
            </w:r>
          </w:p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</w:p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</w:p>
          <w:p w:rsidR="00065365" w:rsidRPr="00065365" w:rsidRDefault="00065365" w:rsidP="006005E3">
            <w:pPr>
              <w:keepNext/>
              <w:autoSpaceDE w:val="0"/>
              <w:autoSpaceDN w:val="0"/>
              <w:ind w:left="22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  <w:t>Члени комісії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Древінська Н.В.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Голованська О.М.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Мотика О.В.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Мигович Б.В.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Савченко М.Г.</w:t>
            </w:r>
          </w:p>
          <w:p w:rsidR="00146FCE" w:rsidRDefault="00146FCE" w:rsidP="00065365">
            <w:pPr>
              <w:rPr>
                <w:rFonts w:ascii="Times New Roman" w:eastAsia="MS Mincho" w:hAnsi="Times New Roman"/>
                <w:bCs/>
                <w:sz w:val="28"/>
                <w:szCs w:val="28"/>
              </w:rPr>
            </w:pPr>
          </w:p>
          <w:p w:rsidR="00065365" w:rsidRPr="00065365" w:rsidRDefault="008E2860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8E2860">
              <w:rPr>
                <w:rFonts w:ascii="Times New Roman" w:eastAsia="MS Mincho" w:hAnsi="Times New Roman"/>
                <w:sz w:val="28"/>
                <w:szCs w:val="28"/>
              </w:rPr>
              <w:t>Гальчик С.М.</w:t>
            </w:r>
          </w:p>
          <w:p w:rsidR="00146FCE" w:rsidRDefault="00146FCE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F60E34" w:rsidRDefault="00F60E34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sz w:val="28"/>
                <w:szCs w:val="28"/>
              </w:rPr>
              <w:t>Ханова Ю.С.</w:t>
            </w:r>
          </w:p>
          <w:p w:rsidR="00F60E34" w:rsidRDefault="00F60E34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Заявники</w:t>
            </w:r>
          </w:p>
        </w:tc>
        <w:tc>
          <w:tcPr>
            <w:tcW w:w="3513" w:type="pct"/>
          </w:tcPr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 xml:space="preserve">- заступник начальника управління будівництва та інфраструктури, начальник відділу будівництва та комунального господарства </w:t>
            </w:r>
          </w:p>
          <w:p w:rsidR="00065365" w:rsidRPr="00065365" w:rsidRDefault="00065365" w:rsidP="009E7467">
            <w:pPr>
              <w:tabs>
                <w:tab w:val="left" w:pos="173"/>
              </w:tabs>
              <w:rPr>
                <w:rFonts w:ascii="Times New Roman" w:eastAsia="MS Mincho" w:hAnsi="Times New Roman"/>
                <w:bCs/>
                <w:sz w:val="28"/>
                <w:szCs w:val="28"/>
              </w:rPr>
            </w:pPr>
          </w:p>
          <w:p w:rsidR="00F60E34" w:rsidRDefault="00F60E34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 головний спеціаліст сектору містобудування та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 w:right="-108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 xml:space="preserve">    архітектури 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 начальник відділу Відділ з питань надзвичайних ситуацій та цивільного захисту населення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директор КП «Нововолинськтеплокомуненерго»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начальник КП «Нововолинськводоканал»</w:t>
            </w:r>
          </w:p>
          <w:p w:rsidR="00065365" w:rsidRPr="00065365" w:rsidRDefault="00065365" w:rsidP="00065365">
            <w:pPr>
              <w:tabs>
                <w:tab w:val="left" w:pos="173"/>
              </w:tabs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головний інженер КП «Нововолинськтеплокомуненерго»</w:t>
            </w:r>
          </w:p>
          <w:p w:rsidR="00065365" w:rsidRDefault="00F62C65" w:rsidP="00F62C65">
            <w:pPr>
              <w:pStyle w:val="af0"/>
              <w:numPr>
                <w:ilvl w:val="0"/>
                <w:numId w:val="3"/>
              </w:numPr>
              <w:tabs>
                <w:tab w:val="left" w:pos="173"/>
              </w:tabs>
              <w:ind w:left="8" w:firstLine="33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</w:rPr>
              <w:t>начальник в</w:t>
            </w:r>
            <w:r w:rsidRPr="00F62C65">
              <w:rPr>
                <w:rFonts w:ascii="Times New Roman" w:eastAsia="MS Mincho" w:hAnsi="Times New Roman"/>
                <w:bCs/>
                <w:sz w:val="28"/>
                <w:szCs w:val="28"/>
              </w:rPr>
              <w:t>ідділ</w:t>
            </w:r>
            <w:r>
              <w:rPr>
                <w:rFonts w:ascii="Times New Roman" w:eastAsia="MS Mincho" w:hAnsi="Times New Roman"/>
                <w:bCs/>
                <w:sz w:val="28"/>
                <w:szCs w:val="28"/>
              </w:rPr>
              <w:t>у державного архітектурно-</w:t>
            </w:r>
            <w:r w:rsidRPr="00F62C65">
              <w:rPr>
                <w:rFonts w:ascii="Times New Roman" w:eastAsia="MS Mincho" w:hAnsi="Times New Roman"/>
                <w:bCs/>
                <w:sz w:val="28"/>
                <w:szCs w:val="28"/>
              </w:rPr>
              <w:t>будівельного контролю</w:t>
            </w:r>
          </w:p>
          <w:p w:rsidR="00F60E34" w:rsidRPr="008E2860" w:rsidRDefault="00F60E34" w:rsidP="00F62C65">
            <w:pPr>
              <w:pStyle w:val="af0"/>
              <w:numPr>
                <w:ilvl w:val="0"/>
                <w:numId w:val="3"/>
              </w:numPr>
              <w:tabs>
                <w:tab w:val="left" w:pos="173"/>
              </w:tabs>
              <w:ind w:left="8" w:firstLine="33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</w:rPr>
              <w:t>головний спеціаліст юридичного відділу</w:t>
            </w:r>
          </w:p>
        </w:tc>
      </w:tr>
    </w:tbl>
    <w:p w:rsidR="00065365" w:rsidRPr="00065365" w:rsidRDefault="00065365" w:rsidP="00065365">
      <w:pPr>
        <w:rPr>
          <w:rFonts w:ascii="Times New Roman" w:eastAsia="MS Mincho" w:hAnsi="Times New Roman"/>
          <w:bCs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 xml:space="preserve">Відсутні: </w:t>
      </w:r>
      <w:r w:rsidR="00F62C65">
        <w:rPr>
          <w:rFonts w:ascii="Times New Roman" w:eastAsia="MS Mincho" w:hAnsi="Times New Roman"/>
          <w:sz w:val="28"/>
          <w:szCs w:val="28"/>
        </w:rPr>
        <w:t xml:space="preserve">Пасевич М.Ф., </w:t>
      </w:r>
      <w:r w:rsidR="00146FCE">
        <w:rPr>
          <w:rFonts w:ascii="Times New Roman" w:eastAsia="MS Mincho" w:hAnsi="Times New Roman"/>
          <w:sz w:val="28"/>
          <w:szCs w:val="28"/>
        </w:rPr>
        <w:t>Шведова О.М.</w:t>
      </w:r>
      <w:r w:rsidRPr="00065365">
        <w:rPr>
          <w:rFonts w:ascii="Times New Roman" w:eastAsia="MS Mincho" w:hAnsi="Times New Roman"/>
          <w:bCs/>
          <w:sz w:val="28"/>
          <w:szCs w:val="28"/>
        </w:rPr>
        <w:t xml:space="preserve">, Мельник В.О., Купа М.І., </w:t>
      </w:r>
      <w:r w:rsidR="00F60E34">
        <w:rPr>
          <w:rFonts w:ascii="Times New Roman" w:eastAsia="MS Mincho" w:hAnsi="Times New Roman"/>
          <w:bCs/>
          <w:sz w:val="28"/>
          <w:szCs w:val="28"/>
        </w:rPr>
        <w:t>Думич М.М. Я</w:t>
      </w:r>
      <w:r w:rsidRPr="00065365">
        <w:rPr>
          <w:rFonts w:ascii="Times New Roman" w:eastAsia="MS Mincho" w:hAnsi="Times New Roman"/>
          <w:bCs/>
          <w:sz w:val="28"/>
          <w:szCs w:val="28"/>
        </w:rPr>
        <w:t>синський І.А.</w:t>
      </w:r>
    </w:p>
    <w:p w:rsidR="00065365" w:rsidRPr="00065365" w:rsidRDefault="00065365" w:rsidP="00065365">
      <w:pPr>
        <w:rPr>
          <w:rFonts w:ascii="Times New Roman" w:eastAsia="MS Mincho" w:hAnsi="Times New Roman"/>
          <w:bCs/>
          <w:sz w:val="28"/>
          <w:szCs w:val="28"/>
        </w:rPr>
      </w:pPr>
    </w:p>
    <w:p w:rsidR="00065365" w:rsidRPr="00065365" w:rsidRDefault="00065365" w:rsidP="009E7467">
      <w:pPr>
        <w:ind w:right="-720"/>
        <w:jc w:val="center"/>
        <w:rPr>
          <w:rFonts w:ascii="Times New Roman" w:eastAsia="MS Mincho" w:hAnsi="Times New Roman"/>
          <w:b/>
          <w:sz w:val="28"/>
          <w:szCs w:val="28"/>
        </w:rPr>
      </w:pPr>
      <w:r w:rsidRPr="00065365">
        <w:rPr>
          <w:rFonts w:ascii="Times New Roman" w:eastAsia="MS Mincho" w:hAnsi="Times New Roman"/>
          <w:b/>
          <w:sz w:val="28"/>
          <w:szCs w:val="28"/>
        </w:rPr>
        <w:t>ПОРЯДОК ДЕННИЙ</w:t>
      </w:r>
    </w:p>
    <w:p w:rsidR="00065365" w:rsidRPr="00065365" w:rsidRDefault="00065365" w:rsidP="00065365">
      <w:pPr>
        <w:ind w:right="-720"/>
        <w:jc w:val="center"/>
        <w:rPr>
          <w:rFonts w:ascii="Times New Roman" w:eastAsia="MS Mincho" w:hAnsi="Times New Roman"/>
          <w:b/>
          <w:sz w:val="28"/>
          <w:szCs w:val="28"/>
        </w:rPr>
      </w:pPr>
    </w:p>
    <w:p w:rsidR="00065365" w:rsidRDefault="00065365" w:rsidP="00F62C65">
      <w:pPr>
        <w:pStyle w:val="af0"/>
        <w:numPr>
          <w:ilvl w:val="0"/>
          <w:numId w:val="5"/>
        </w:numPr>
        <w:ind w:left="0" w:firstLine="360"/>
        <w:jc w:val="both"/>
        <w:rPr>
          <w:rFonts w:ascii="Times New Roman" w:eastAsia="MS Mincho" w:hAnsi="Times New Roman"/>
          <w:sz w:val="28"/>
          <w:szCs w:val="28"/>
        </w:rPr>
      </w:pPr>
      <w:r w:rsidRPr="00F62C65">
        <w:rPr>
          <w:rFonts w:ascii="Times New Roman" w:eastAsia="MS Mincho" w:hAnsi="Times New Roman"/>
          <w:sz w:val="28"/>
          <w:szCs w:val="28"/>
        </w:rPr>
        <w:t xml:space="preserve">Розгляд заяви співвласників багатоквартирного будинку </w:t>
      </w:r>
      <w:r w:rsidR="009E7467" w:rsidRPr="00F62C65">
        <w:rPr>
          <w:rFonts w:ascii="Times New Roman" w:eastAsia="MS Mincho" w:hAnsi="Times New Roman"/>
          <w:sz w:val="28"/>
          <w:szCs w:val="28"/>
        </w:rPr>
        <w:t>по вулиці</w:t>
      </w:r>
      <w:r w:rsidR="00F62C65" w:rsidRPr="00F62C65">
        <w:rPr>
          <w:rFonts w:ascii="Times New Roman" w:eastAsia="MS Mincho" w:hAnsi="Times New Roman"/>
          <w:sz w:val="28"/>
          <w:szCs w:val="28"/>
        </w:rPr>
        <w:t xml:space="preserve"> Шопена</w:t>
      </w:r>
      <w:r w:rsidRPr="00F62C65">
        <w:rPr>
          <w:rFonts w:ascii="Times New Roman" w:eastAsia="MS Mincho" w:hAnsi="Times New Roman"/>
          <w:sz w:val="28"/>
          <w:szCs w:val="28"/>
        </w:rPr>
        <w:t>,</w:t>
      </w:r>
      <w:r w:rsidR="00F62C65" w:rsidRPr="00F62C65">
        <w:rPr>
          <w:rFonts w:ascii="Times New Roman" w:eastAsia="MS Mincho" w:hAnsi="Times New Roman"/>
          <w:sz w:val="28"/>
          <w:szCs w:val="28"/>
        </w:rPr>
        <w:t>3</w:t>
      </w:r>
      <w:r w:rsidRPr="00F62C65">
        <w:rPr>
          <w:rFonts w:ascii="Times New Roman" w:eastAsia="MS Mincho" w:hAnsi="Times New Roman"/>
          <w:sz w:val="28"/>
          <w:szCs w:val="28"/>
        </w:rPr>
        <w:t xml:space="preserve"> м. Нововолинськ, про відключення від мереж централізованого опалення та гарячого водопостачання споживачів.</w:t>
      </w:r>
    </w:p>
    <w:p w:rsidR="00BF42AD" w:rsidRPr="00BF42AD" w:rsidRDefault="00F60E34" w:rsidP="00BF42AD">
      <w:pPr>
        <w:pStyle w:val="af0"/>
        <w:numPr>
          <w:ilvl w:val="0"/>
          <w:numId w:val="5"/>
        </w:numPr>
        <w:ind w:left="0" w:firstLine="360"/>
        <w:jc w:val="both"/>
        <w:rPr>
          <w:rFonts w:ascii="Times New Roman" w:eastAsia="MS Mincho" w:hAnsi="Times New Roman"/>
          <w:sz w:val="28"/>
          <w:szCs w:val="28"/>
        </w:rPr>
      </w:pPr>
      <w:r w:rsidRPr="00F62C65">
        <w:rPr>
          <w:rFonts w:ascii="Times New Roman" w:eastAsia="MS Mincho" w:hAnsi="Times New Roman"/>
          <w:sz w:val="28"/>
          <w:szCs w:val="28"/>
        </w:rPr>
        <w:t xml:space="preserve">Розгляд заяви </w:t>
      </w:r>
      <w:r>
        <w:rPr>
          <w:rFonts w:ascii="Times New Roman" w:eastAsia="MS Mincho" w:hAnsi="Times New Roman"/>
          <w:sz w:val="28"/>
          <w:szCs w:val="28"/>
        </w:rPr>
        <w:t>власника нежитлового приміщення</w:t>
      </w:r>
      <w:r w:rsidRPr="00F60E34">
        <w:rPr>
          <w:rFonts w:ascii="Times New Roman" w:eastAsia="MS Mincho" w:hAnsi="Times New Roman"/>
          <w:sz w:val="28"/>
          <w:szCs w:val="28"/>
        </w:rPr>
        <w:t xml:space="preserve"> </w:t>
      </w:r>
      <w:r w:rsidRPr="00F60E34">
        <w:rPr>
          <w:rFonts w:ascii="Times New Roman" w:eastAsia="MS Mincho" w:hAnsi="Times New Roman"/>
          <w:sz w:val="28"/>
          <w:szCs w:val="28"/>
        </w:rPr>
        <w:t>по вулиці</w:t>
      </w:r>
      <w:r>
        <w:rPr>
          <w:rFonts w:ascii="Times New Roman" w:eastAsia="MS Mincho" w:hAnsi="Times New Roman"/>
          <w:sz w:val="28"/>
          <w:szCs w:val="28"/>
        </w:rPr>
        <w:t xml:space="preserve"> Героїв АТО,1А </w:t>
      </w:r>
      <w:r w:rsidRPr="00F60E34">
        <w:rPr>
          <w:rFonts w:ascii="Times New Roman" w:eastAsia="MS Mincho" w:hAnsi="Times New Roman"/>
          <w:sz w:val="28"/>
          <w:szCs w:val="28"/>
        </w:rPr>
        <w:t>м. Нововолинськ, про відключення від мереж централізованого опалення та гарячого водопостачання споживачів.</w:t>
      </w:r>
    </w:p>
    <w:p w:rsidR="00065365" w:rsidRPr="00065365" w:rsidRDefault="00065365" w:rsidP="00065365">
      <w:pPr>
        <w:jc w:val="both"/>
        <w:rPr>
          <w:rFonts w:ascii="Times New Roman" w:eastAsia="MS Mincho" w:hAnsi="Times New Roman"/>
          <w:sz w:val="28"/>
          <w:szCs w:val="28"/>
        </w:rPr>
      </w:pPr>
    </w:p>
    <w:p w:rsidR="00065365" w:rsidRPr="00065365" w:rsidRDefault="00065365" w:rsidP="00065365">
      <w:pPr>
        <w:jc w:val="both"/>
        <w:rPr>
          <w:rFonts w:ascii="Times New Roman" w:eastAsia="MS Mincho" w:hAnsi="Times New Roman"/>
          <w:b/>
          <w:sz w:val="27"/>
          <w:szCs w:val="27"/>
        </w:rPr>
      </w:pPr>
      <w:r w:rsidRPr="00065365">
        <w:rPr>
          <w:rFonts w:ascii="Times New Roman" w:eastAsia="MS Mincho" w:hAnsi="Times New Roman"/>
          <w:sz w:val="28"/>
          <w:szCs w:val="28"/>
        </w:rPr>
        <w:t xml:space="preserve"> </w:t>
      </w:r>
    </w:p>
    <w:p w:rsidR="00065365" w:rsidRPr="00065365" w:rsidRDefault="00065365" w:rsidP="00065365">
      <w:pPr>
        <w:ind w:left="567" w:right="-720"/>
        <w:jc w:val="center"/>
        <w:rPr>
          <w:rFonts w:ascii="Times New Roman" w:eastAsia="MS Mincho" w:hAnsi="Times New Roman"/>
          <w:b/>
          <w:sz w:val="27"/>
          <w:szCs w:val="27"/>
        </w:rPr>
      </w:pPr>
    </w:p>
    <w:p w:rsidR="00065365" w:rsidRPr="00065365" w:rsidRDefault="00065365" w:rsidP="00065365">
      <w:pPr>
        <w:ind w:right="-720"/>
        <w:jc w:val="center"/>
        <w:rPr>
          <w:rFonts w:ascii="Times New Roman" w:eastAsia="MS Mincho" w:hAnsi="Times New Roman"/>
          <w:b/>
          <w:sz w:val="27"/>
          <w:szCs w:val="27"/>
        </w:rPr>
      </w:pPr>
      <w:r w:rsidRPr="00065365">
        <w:rPr>
          <w:rFonts w:ascii="Times New Roman" w:eastAsia="MS Mincho" w:hAnsi="Times New Roman"/>
          <w:b/>
          <w:sz w:val="27"/>
          <w:szCs w:val="27"/>
        </w:rPr>
        <w:t>ВИРІШИЛИ:</w:t>
      </w:r>
    </w:p>
    <w:p w:rsidR="00065365" w:rsidRPr="00065365" w:rsidRDefault="00065365" w:rsidP="00065365">
      <w:pPr>
        <w:ind w:left="567" w:right="-720"/>
        <w:jc w:val="center"/>
        <w:rPr>
          <w:rFonts w:ascii="Times New Roman" w:eastAsia="MS Mincho" w:hAnsi="Times New Roman"/>
          <w:b/>
          <w:sz w:val="27"/>
          <w:szCs w:val="27"/>
        </w:rPr>
      </w:pPr>
    </w:p>
    <w:p w:rsidR="00065365" w:rsidRPr="00065365" w:rsidRDefault="00065365" w:rsidP="00065365">
      <w:pPr>
        <w:ind w:right="-1" w:firstLine="567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Керуючись Наказом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</w:t>
      </w:r>
      <w:r>
        <w:rPr>
          <w:rFonts w:ascii="Times New Roman" w:eastAsia="MS Mincho" w:hAnsi="Times New Roman"/>
          <w:sz w:val="28"/>
          <w:szCs w:val="28"/>
        </w:rPr>
        <w:t>я гарячої води» від 26.07.2019 року</w:t>
      </w:r>
      <w:r w:rsidRPr="00065365">
        <w:rPr>
          <w:rFonts w:ascii="Times New Roman" w:eastAsia="MS Mincho" w:hAnsi="Times New Roman"/>
          <w:sz w:val="28"/>
          <w:szCs w:val="28"/>
        </w:rPr>
        <w:t xml:space="preserve"> №169 (далі – Порядок), враховуючи рішення виконавчого комітету Нововолинської міської ради №251 від 15.08.201</w:t>
      </w:r>
      <w:r>
        <w:rPr>
          <w:rFonts w:ascii="Times New Roman" w:eastAsia="MS Mincho" w:hAnsi="Times New Roman"/>
          <w:sz w:val="28"/>
          <w:szCs w:val="28"/>
        </w:rPr>
        <w:t>9 року</w:t>
      </w:r>
      <w:r w:rsidRPr="00065365">
        <w:rPr>
          <w:rFonts w:ascii="Times New Roman" w:eastAsia="MS Mincho" w:hAnsi="Times New Roman"/>
          <w:sz w:val="28"/>
          <w:szCs w:val="28"/>
        </w:rPr>
        <w:t xml:space="preserve">  «Про затвердження схеми теплопостачання міста Нововолинськ Волинської області», Закон України «Про житлово-комунальні послуги», розглянувши заяву співвласників багатоквартирного будинку по вулиці </w:t>
      </w:r>
      <w:r w:rsidR="00BF42AD" w:rsidRPr="00BF42AD">
        <w:rPr>
          <w:rFonts w:ascii="Times New Roman" w:eastAsia="MS Mincho" w:hAnsi="Times New Roman"/>
          <w:sz w:val="28"/>
          <w:szCs w:val="28"/>
        </w:rPr>
        <w:t>Шопена,3</w:t>
      </w:r>
      <w:r w:rsidRPr="00BF42AD">
        <w:rPr>
          <w:rFonts w:ascii="Times New Roman" w:eastAsia="MS Mincho" w:hAnsi="Times New Roman"/>
          <w:sz w:val="28"/>
          <w:szCs w:val="28"/>
        </w:rPr>
        <w:t>,</w:t>
      </w:r>
      <w:r w:rsidRPr="00065365">
        <w:rPr>
          <w:rFonts w:ascii="Times New Roman" w:eastAsia="MS Mincho" w:hAnsi="Times New Roman"/>
          <w:sz w:val="28"/>
          <w:szCs w:val="28"/>
        </w:rPr>
        <w:t xml:space="preserve"> м. Нововолинськ та протокол зборів,</w:t>
      </w:r>
      <w:r w:rsidR="00BF42AD">
        <w:rPr>
          <w:rFonts w:ascii="Times New Roman" w:eastAsia="MS Mincho" w:hAnsi="Times New Roman"/>
          <w:sz w:val="28"/>
          <w:szCs w:val="28"/>
        </w:rPr>
        <w:t xml:space="preserve"> </w:t>
      </w:r>
      <w:r w:rsidR="00BF42AD" w:rsidRPr="00065365">
        <w:rPr>
          <w:rFonts w:ascii="Times New Roman" w:eastAsia="MS Mincho" w:hAnsi="Times New Roman"/>
          <w:sz w:val="28"/>
          <w:szCs w:val="28"/>
        </w:rPr>
        <w:t>розглянувши заяву</w:t>
      </w:r>
      <w:r w:rsidRPr="00065365">
        <w:rPr>
          <w:rFonts w:ascii="Times New Roman" w:eastAsia="MS Mincho" w:hAnsi="Times New Roman"/>
          <w:sz w:val="28"/>
          <w:szCs w:val="28"/>
        </w:rPr>
        <w:t xml:space="preserve"> </w:t>
      </w:r>
      <w:r w:rsidR="00BF42AD" w:rsidRPr="00BF42AD">
        <w:rPr>
          <w:rFonts w:ascii="Times New Roman" w:eastAsia="MS Mincho" w:hAnsi="Times New Roman"/>
          <w:sz w:val="28"/>
          <w:szCs w:val="28"/>
        </w:rPr>
        <w:t>власника нежитлового приміщення по вулиці Героїв АТО,1А м. Нововолинськ</w:t>
      </w:r>
      <w:r w:rsidR="00BF42AD">
        <w:rPr>
          <w:rFonts w:ascii="Times New Roman" w:eastAsia="MS Mincho" w:hAnsi="Times New Roman"/>
          <w:sz w:val="28"/>
          <w:szCs w:val="28"/>
        </w:rPr>
        <w:t>,</w:t>
      </w:r>
      <w:r w:rsidR="00BF42AD" w:rsidRPr="00BF42AD">
        <w:rPr>
          <w:rFonts w:ascii="Times New Roman" w:eastAsia="MS Mincho" w:hAnsi="Times New Roman"/>
          <w:sz w:val="28"/>
          <w:szCs w:val="28"/>
        </w:rPr>
        <w:t xml:space="preserve"> </w:t>
      </w:r>
      <w:r w:rsidRPr="00065365">
        <w:rPr>
          <w:rFonts w:ascii="Times New Roman" w:eastAsia="MS Mincho" w:hAnsi="Times New Roman"/>
          <w:sz w:val="28"/>
          <w:szCs w:val="28"/>
        </w:rPr>
        <w:t>заслухавши інформацію КП</w:t>
      </w:r>
      <w:r w:rsidR="00BF42AD">
        <w:rPr>
          <w:rFonts w:ascii="Times New Roman" w:eastAsia="MS Mincho" w:hAnsi="Times New Roman"/>
          <w:sz w:val="28"/>
          <w:szCs w:val="28"/>
        </w:rPr>
        <w:t xml:space="preserve"> «Нововолинськтеплокомуненерго»</w:t>
      </w:r>
      <w:r w:rsidRPr="00065365">
        <w:rPr>
          <w:rFonts w:ascii="Times New Roman" w:eastAsia="MS Mincho" w:hAnsi="Times New Roman"/>
          <w:sz w:val="28"/>
          <w:szCs w:val="28"/>
        </w:rPr>
        <w:t>:</w:t>
      </w:r>
    </w:p>
    <w:p w:rsidR="00065365" w:rsidRPr="00065365" w:rsidRDefault="009E7467" w:rsidP="00065365">
      <w:pPr>
        <w:numPr>
          <w:ilvl w:val="0"/>
          <w:numId w:val="2"/>
        </w:numPr>
        <w:ind w:left="0" w:right="-1" w:firstLine="425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Надати</w:t>
      </w:r>
      <w:r w:rsidR="00065365" w:rsidRPr="00065365">
        <w:rPr>
          <w:rFonts w:ascii="Times New Roman" w:eastAsia="MS Mincho" w:hAnsi="Times New Roman"/>
          <w:sz w:val="28"/>
          <w:szCs w:val="28"/>
        </w:rPr>
        <w:t xml:space="preserve"> дозв</w:t>
      </w:r>
      <w:r>
        <w:rPr>
          <w:rFonts w:ascii="Times New Roman" w:eastAsia="MS Mincho" w:hAnsi="Times New Roman"/>
          <w:sz w:val="28"/>
          <w:szCs w:val="28"/>
        </w:rPr>
        <w:t>іл</w:t>
      </w:r>
      <w:r w:rsidR="00065365" w:rsidRPr="00065365">
        <w:rPr>
          <w:rFonts w:ascii="Times New Roman" w:eastAsia="MS Mincho" w:hAnsi="Times New Roman"/>
          <w:sz w:val="28"/>
          <w:szCs w:val="28"/>
        </w:rPr>
        <w:t xml:space="preserve"> на відключення від мереж централізованого опалення  багатоквартирного житлового будинку за адресою: вулиця </w:t>
      </w:r>
      <w:r w:rsidR="00BF42AD" w:rsidRPr="00065365">
        <w:rPr>
          <w:rFonts w:ascii="Times New Roman" w:eastAsia="MS Mincho" w:hAnsi="Times New Roman"/>
          <w:sz w:val="28"/>
          <w:szCs w:val="28"/>
        </w:rPr>
        <w:t xml:space="preserve">вулиці </w:t>
      </w:r>
      <w:r w:rsidR="00BF42AD" w:rsidRPr="00BF42AD">
        <w:rPr>
          <w:rFonts w:ascii="Times New Roman" w:eastAsia="MS Mincho" w:hAnsi="Times New Roman"/>
          <w:sz w:val="28"/>
          <w:szCs w:val="28"/>
        </w:rPr>
        <w:t>Шопена,3</w:t>
      </w:r>
      <w:r w:rsidR="00065365" w:rsidRPr="00065365">
        <w:rPr>
          <w:rFonts w:ascii="Times New Roman" w:eastAsia="MS Mincho" w:hAnsi="Times New Roman"/>
          <w:sz w:val="28"/>
          <w:szCs w:val="28"/>
        </w:rPr>
        <w:t>, м. Нововолинськ.</w:t>
      </w:r>
    </w:p>
    <w:p w:rsidR="00BF42AD" w:rsidRPr="00BF42AD" w:rsidRDefault="00BF42AD" w:rsidP="00BF42AD">
      <w:pPr>
        <w:numPr>
          <w:ilvl w:val="0"/>
          <w:numId w:val="2"/>
        </w:numPr>
        <w:ind w:left="0" w:right="-1" w:firstLine="425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Надати</w:t>
      </w:r>
      <w:r w:rsidRPr="00065365">
        <w:rPr>
          <w:rFonts w:ascii="Times New Roman" w:eastAsia="MS Mincho" w:hAnsi="Times New Roman"/>
          <w:sz w:val="28"/>
          <w:szCs w:val="28"/>
        </w:rPr>
        <w:t xml:space="preserve"> дозв</w:t>
      </w:r>
      <w:r>
        <w:rPr>
          <w:rFonts w:ascii="Times New Roman" w:eastAsia="MS Mincho" w:hAnsi="Times New Roman"/>
          <w:sz w:val="28"/>
          <w:szCs w:val="28"/>
        </w:rPr>
        <w:t>іл</w:t>
      </w:r>
      <w:r w:rsidRPr="00065365">
        <w:rPr>
          <w:rFonts w:ascii="Times New Roman" w:eastAsia="MS Mincho" w:hAnsi="Times New Roman"/>
          <w:sz w:val="28"/>
          <w:szCs w:val="28"/>
        </w:rPr>
        <w:t xml:space="preserve"> на відключення від мереж централізованого опалення  </w:t>
      </w:r>
      <w:r w:rsidRPr="00BF42AD">
        <w:rPr>
          <w:rFonts w:ascii="Times New Roman" w:eastAsia="MS Mincho" w:hAnsi="Times New Roman"/>
          <w:sz w:val="28"/>
          <w:szCs w:val="28"/>
        </w:rPr>
        <w:t>нежитлового приміщення</w:t>
      </w:r>
      <w:r w:rsidR="00F60E34" w:rsidRPr="00BF42AD">
        <w:rPr>
          <w:rFonts w:ascii="Times New Roman" w:eastAsia="MS Mincho" w:hAnsi="Times New Roman"/>
          <w:sz w:val="28"/>
          <w:szCs w:val="28"/>
        </w:rPr>
        <w:t xml:space="preserve"> </w:t>
      </w:r>
      <w:r w:rsidRPr="00BF42AD">
        <w:rPr>
          <w:rFonts w:ascii="Times New Roman" w:eastAsia="MS Mincho" w:hAnsi="Times New Roman"/>
          <w:sz w:val="28"/>
          <w:szCs w:val="28"/>
        </w:rPr>
        <w:t>за адресою:</w:t>
      </w:r>
      <w:r>
        <w:rPr>
          <w:rFonts w:ascii="Times New Roman" w:eastAsia="MS Mincho" w:hAnsi="Times New Roman"/>
          <w:sz w:val="28"/>
          <w:szCs w:val="28"/>
        </w:rPr>
        <w:t xml:space="preserve"> вулиця</w:t>
      </w:r>
      <w:r w:rsidRPr="00BF42AD">
        <w:rPr>
          <w:rFonts w:ascii="Times New Roman" w:eastAsia="MS Mincho" w:hAnsi="Times New Roman"/>
          <w:sz w:val="28"/>
          <w:szCs w:val="28"/>
        </w:rPr>
        <w:t xml:space="preserve"> Героїв АТО,1А</w:t>
      </w:r>
      <w:r>
        <w:rPr>
          <w:rFonts w:ascii="Times New Roman" w:eastAsia="MS Mincho" w:hAnsi="Times New Roman"/>
          <w:sz w:val="28"/>
          <w:szCs w:val="28"/>
        </w:rPr>
        <w:t>,</w:t>
      </w:r>
      <w:r w:rsidRPr="00BF42AD">
        <w:rPr>
          <w:rFonts w:ascii="Times New Roman" w:eastAsia="MS Mincho" w:hAnsi="Times New Roman"/>
          <w:sz w:val="28"/>
          <w:szCs w:val="28"/>
        </w:rPr>
        <w:t xml:space="preserve"> </w:t>
      </w:r>
      <w:r w:rsidR="00065365" w:rsidRPr="00BF42AD">
        <w:rPr>
          <w:rFonts w:ascii="Times New Roman" w:eastAsia="MS Mincho" w:hAnsi="Times New Roman"/>
          <w:sz w:val="28"/>
          <w:szCs w:val="28"/>
        </w:rPr>
        <w:t>м. Нововолинськ</w:t>
      </w:r>
      <w:r>
        <w:rPr>
          <w:rFonts w:ascii="Times New Roman" w:eastAsia="MS Mincho" w:hAnsi="Times New Roman"/>
          <w:sz w:val="28"/>
          <w:szCs w:val="28"/>
        </w:rPr>
        <w:t>.</w:t>
      </w:r>
    </w:p>
    <w:p w:rsidR="00065365" w:rsidRPr="00065365" w:rsidRDefault="00065365" w:rsidP="00065365">
      <w:pPr>
        <w:numPr>
          <w:ilvl w:val="0"/>
          <w:numId w:val="2"/>
        </w:numPr>
        <w:ind w:left="0" w:right="-1" w:firstLine="425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Уповноваженим особам письмово попередити співвласників багатоквартирних будинків, що КП «Нововолинськтеплокомуненерго» відключить бу</w:t>
      </w:r>
      <w:r w:rsidR="009E7467">
        <w:rPr>
          <w:rFonts w:ascii="Times New Roman" w:eastAsia="MS Mincho" w:hAnsi="Times New Roman"/>
          <w:sz w:val="28"/>
          <w:szCs w:val="28"/>
        </w:rPr>
        <w:t>динки від центрального опалення</w:t>
      </w:r>
      <w:r w:rsidRPr="00065365">
        <w:rPr>
          <w:rFonts w:ascii="Times New Roman" w:eastAsia="MS Mincho" w:hAnsi="Times New Roman"/>
          <w:sz w:val="28"/>
          <w:szCs w:val="28"/>
        </w:rPr>
        <w:t xml:space="preserve"> тільки після влаштування системи індивідуального теплопостачання у кожній квартирі.</w:t>
      </w:r>
    </w:p>
    <w:p w:rsidR="00065365" w:rsidRPr="00065365" w:rsidRDefault="00065365" w:rsidP="00065365">
      <w:pPr>
        <w:numPr>
          <w:ilvl w:val="0"/>
          <w:numId w:val="2"/>
        </w:numPr>
        <w:ind w:left="0" w:right="-1" w:firstLine="425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Запропонувати співвласникам житлових будинків:</w:t>
      </w:r>
    </w:p>
    <w:p w:rsidR="00065365" w:rsidRDefault="00065365" w:rsidP="00065365">
      <w:pPr>
        <w:pStyle w:val="af0"/>
        <w:numPr>
          <w:ilvl w:val="0"/>
          <w:numId w:val="1"/>
        </w:numPr>
        <w:ind w:right="-1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замовити гідравлічний розрахунок газопроводів;</w:t>
      </w:r>
    </w:p>
    <w:p w:rsidR="00065365" w:rsidRPr="00065365" w:rsidRDefault="00065365" w:rsidP="001F0B88">
      <w:pPr>
        <w:pStyle w:val="af0"/>
        <w:numPr>
          <w:ilvl w:val="0"/>
          <w:numId w:val="1"/>
        </w:numPr>
        <w:tabs>
          <w:tab w:val="left" w:pos="993"/>
        </w:tabs>
        <w:ind w:left="0" w:right="-1" w:firstLine="642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065365" w:rsidRPr="00065365" w:rsidRDefault="00065365" w:rsidP="00065365">
      <w:pPr>
        <w:pStyle w:val="af0"/>
        <w:numPr>
          <w:ilvl w:val="0"/>
          <w:numId w:val="2"/>
        </w:numPr>
        <w:tabs>
          <w:tab w:val="left" w:pos="851"/>
        </w:tabs>
        <w:ind w:left="0" w:right="-1" w:firstLine="491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КП «Нововолинськтеплокомуненерго» здійснити відключення будинків в міжопалювальний період до 01 вересня після влаштування індивідуального теплопостачання у кожній квартирі  та  повного розрахунку за надані послуги.</w:t>
      </w:r>
    </w:p>
    <w:p w:rsidR="00065365" w:rsidRPr="00065365" w:rsidRDefault="00065365" w:rsidP="00065365">
      <w:pPr>
        <w:tabs>
          <w:tab w:val="left" w:pos="567"/>
        </w:tabs>
        <w:ind w:right="-1" w:firstLine="567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Проголосували: «За» – одноголосно, «Проти» - 0, «Утримались» - 0.</w:t>
      </w:r>
    </w:p>
    <w:p w:rsidR="00065365" w:rsidRPr="00065365" w:rsidRDefault="00065365" w:rsidP="00BF42AD">
      <w:pPr>
        <w:ind w:right="-1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 xml:space="preserve">                                     </w:t>
      </w:r>
    </w:p>
    <w:p w:rsidR="00065365" w:rsidRDefault="00065365" w:rsidP="00065365">
      <w:pPr>
        <w:ind w:right="-1"/>
        <w:rPr>
          <w:rFonts w:ascii="Times New Roman" w:eastAsia="MS Mincho" w:hAnsi="Times New Roman"/>
          <w:sz w:val="28"/>
          <w:szCs w:val="28"/>
        </w:rPr>
      </w:pPr>
    </w:p>
    <w:p w:rsidR="00065365" w:rsidRDefault="00065365" w:rsidP="00065365">
      <w:pPr>
        <w:ind w:right="-1"/>
        <w:rPr>
          <w:rFonts w:ascii="Times New Roman" w:eastAsia="MS Mincho" w:hAnsi="Times New Roman"/>
          <w:sz w:val="28"/>
          <w:szCs w:val="28"/>
        </w:rPr>
      </w:pPr>
    </w:p>
    <w:p w:rsidR="00065365" w:rsidRPr="00065365" w:rsidRDefault="00065365" w:rsidP="00065365">
      <w:pPr>
        <w:ind w:right="-1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Заступник голови комісії</w:t>
      </w:r>
      <w:r w:rsidRPr="00065365">
        <w:rPr>
          <w:rFonts w:ascii="Times New Roman" w:eastAsia="MS Mincho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MS Mincho" w:hAnsi="Times New Roman"/>
          <w:sz w:val="28"/>
          <w:szCs w:val="28"/>
        </w:rPr>
        <w:t xml:space="preserve">  Богдан МИРОНЮК</w:t>
      </w:r>
      <w:r w:rsidRPr="00065365">
        <w:rPr>
          <w:rFonts w:ascii="Times New Roman" w:eastAsia="MS Mincho" w:hAnsi="Times New Roman"/>
          <w:sz w:val="28"/>
          <w:szCs w:val="28"/>
        </w:rPr>
        <w:t xml:space="preserve">  </w:t>
      </w:r>
    </w:p>
    <w:p w:rsidR="00065365" w:rsidRPr="00065365" w:rsidRDefault="00065365" w:rsidP="00065365">
      <w:pPr>
        <w:tabs>
          <w:tab w:val="left" w:pos="1080"/>
        </w:tabs>
        <w:ind w:left="709"/>
        <w:jc w:val="both"/>
        <w:rPr>
          <w:rFonts w:ascii="Times New Roman" w:eastAsia="MS Mincho" w:hAnsi="Times New Roman"/>
          <w:sz w:val="28"/>
          <w:szCs w:val="28"/>
        </w:rPr>
      </w:pPr>
    </w:p>
    <w:p w:rsidR="00407006" w:rsidRPr="00AD27F4" w:rsidRDefault="00407006" w:rsidP="00065365">
      <w:pPr>
        <w:rPr>
          <w:rFonts w:ascii="Times New Roman" w:hAnsi="Times New Roman"/>
          <w:sz w:val="28"/>
          <w:szCs w:val="28"/>
        </w:rPr>
      </w:pPr>
    </w:p>
    <w:p w:rsidR="00407006" w:rsidRPr="00915A92" w:rsidRDefault="00407006">
      <w:pPr>
        <w:rPr>
          <w:rFonts w:ascii="Times New Roman" w:hAnsi="Times New Roman"/>
          <w:sz w:val="24"/>
          <w:szCs w:val="24"/>
        </w:rPr>
      </w:pPr>
    </w:p>
    <w:sectPr w:rsidR="00407006" w:rsidRPr="00915A92" w:rsidSect="002A280F">
      <w:headerReference w:type="even" r:id="rId8"/>
      <w:pgSz w:w="11906" w:h="16838" w:code="9"/>
      <w:pgMar w:top="284" w:right="567" w:bottom="1134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61B" w:rsidRDefault="003C461B" w:rsidP="00100832">
      <w:r>
        <w:separator/>
      </w:r>
    </w:p>
  </w:endnote>
  <w:endnote w:type="continuationSeparator" w:id="0">
    <w:p w:rsidR="003C461B" w:rsidRDefault="003C461B" w:rsidP="001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61B" w:rsidRDefault="003C461B" w:rsidP="00100832">
      <w:r>
        <w:separator/>
      </w:r>
    </w:p>
  </w:footnote>
  <w:footnote w:type="continuationSeparator" w:id="0">
    <w:p w:rsidR="003C461B" w:rsidRDefault="003C461B" w:rsidP="0010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006" w:rsidRDefault="00DD259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407006">
      <w:rPr>
        <w:noProof/>
      </w:rPr>
      <w:t>1</w:t>
    </w:r>
    <w:r>
      <w:rPr>
        <w:noProof/>
      </w:rPr>
      <w:fldChar w:fldCharType="end"/>
    </w:r>
  </w:p>
  <w:p w:rsidR="00407006" w:rsidRDefault="004070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387"/>
    <w:multiLevelType w:val="hybridMultilevel"/>
    <w:tmpl w:val="F1285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62060"/>
    <w:multiLevelType w:val="hybridMultilevel"/>
    <w:tmpl w:val="CCFC8EFA"/>
    <w:lvl w:ilvl="0" w:tplc="FBA0E62C">
      <w:numFmt w:val="bullet"/>
      <w:lvlText w:val="-"/>
      <w:lvlJc w:val="left"/>
      <w:pPr>
        <w:ind w:left="1002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 w15:restartNumberingAfterBreak="0">
    <w:nsid w:val="38E44707"/>
    <w:multiLevelType w:val="hybridMultilevel"/>
    <w:tmpl w:val="A204EC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90560"/>
    <w:multiLevelType w:val="hybridMultilevel"/>
    <w:tmpl w:val="E9A88404"/>
    <w:lvl w:ilvl="0" w:tplc="1614566C">
      <w:numFmt w:val="bullet"/>
      <w:lvlText w:val="-"/>
      <w:lvlJc w:val="left"/>
      <w:pPr>
        <w:ind w:left="401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4" w15:restartNumberingAfterBreak="0">
    <w:nsid w:val="6CEC765D"/>
    <w:multiLevelType w:val="hybridMultilevel"/>
    <w:tmpl w:val="D9E0E05A"/>
    <w:lvl w:ilvl="0" w:tplc="A288CC36">
      <w:start w:val="1"/>
      <w:numFmt w:val="decimal"/>
      <w:lvlText w:val="%1."/>
      <w:lvlJc w:val="left"/>
      <w:pPr>
        <w:ind w:left="1527" w:hanging="360"/>
      </w:pPr>
      <w:rPr>
        <w:rFonts w:ascii="Times New Roman" w:eastAsia="MS Mincho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247" w:hanging="360"/>
      </w:pPr>
    </w:lvl>
    <w:lvl w:ilvl="2" w:tplc="0422001B" w:tentative="1">
      <w:start w:val="1"/>
      <w:numFmt w:val="lowerRoman"/>
      <w:lvlText w:val="%3."/>
      <w:lvlJc w:val="right"/>
      <w:pPr>
        <w:ind w:left="2967" w:hanging="180"/>
      </w:pPr>
    </w:lvl>
    <w:lvl w:ilvl="3" w:tplc="0422000F" w:tentative="1">
      <w:start w:val="1"/>
      <w:numFmt w:val="decimal"/>
      <w:lvlText w:val="%4."/>
      <w:lvlJc w:val="left"/>
      <w:pPr>
        <w:ind w:left="3687" w:hanging="360"/>
      </w:pPr>
    </w:lvl>
    <w:lvl w:ilvl="4" w:tplc="04220019" w:tentative="1">
      <w:start w:val="1"/>
      <w:numFmt w:val="lowerLetter"/>
      <w:lvlText w:val="%5."/>
      <w:lvlJc w:val="left"/>
      <w:pPr>
        <w:ind w:left="4407" w:hanging="360"/>
      </w:pPr>
    </w:lvl>
    <w:lvl w:ilvl="5" w:tplc="0422001B" w:tentative="1">
      <w:start w:val="1"/>
      <w:numFmt w:val="lowerRoman"/>
      <w:lvlText w:val="%6."/>
      <w:lvlJc w:val="right"/>
      <w:pPr>
        <w:ind w:left="5127" w:hanging="180"/>
      </w:pPr>
    </w:lvl>
    <w:lvl w:ilvl="6" w:tplc="0422000F" w:tentative="1">
      <w:start w:val="1"/>
      <w:numFmt w:val="decimal"/>
      <w:lvlText w:val="%7."/>
      <w:lvlJc w:val="left"/>
      <w:pPr>
        <w:ind w:left="5847" w:hanging="360"/>
      </w:pPr>
    </w:lvl>
    <w:lvl w:ilvl="7" w:tplc="04220019" w:tentative="1">
      <w:start w:val="1"/>
      <w:numFmt w:val="lowerLetter"/>
      <w:lvlText w:val="%8."/>
      <w:lvlJc w:val="left"/>
      <w:pPr>
        <w:ind w:left="6567" w:hanging="360"/>
      </w:pPr>
    </w:lvl>
    <w:lvl w:ilvl="8" w:tplc="0422001B" w:tentative="1">
      <w:start w:val="1"/>
      <w:numFmt w:val="lowerRoman"/>
      <w:lvlText w:val="%9."/>
      <w:lvlJc w:val="right"/>
      <w:pPr>
        <w:ind w:left="72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11930"/>
    <w:rsid w:val="0002121E"/>
    <w:rsid w:val="00027206"/>
    <w:rsid w:val="00034B98"/>
    <w:rsid w:val="00065365"/>
    <w:rsid w:val="00082F04"/>
    <w:rsid w:val="00082FB0"/>
    <w:rsid w:val="0008554F"/>
    <w:rsid w:val="00092EF7"/>
    <w:rsid w:val="00100832"/>
    <w:rsid w:val="0010251C"/>
    <w:rsid w:val="00117C50"/>
    <w:rsid w:val="00136B32"/>
    <w:rsid w:val="00142649"/>
    <w:rsid w:val="00142804"/>
    <w:rsid w:val="00143E79"/>
    <w:rsid w:val="001450F2"/>
    <w:rsid w:val="00146111"/>
    <w:rsid w:val="001461B9"/>
    <w:rsid w:val="00146FCE"/>
    <w:rsid w:val="00170194"/>
    <w:rsid w:val="00175B8D"/>
    <w:rsid w:val="001779EF"/>
    <w:rsid w:val="001B70E2"/>
    <w:rsid w:val="001C623D"/>
    <w:rsid w:val="001C79BF"/>
    <w:rsid w:val="001F0613"/>
    <w:rsid w:val="001F0B88"/>
    <w:rsid w:val="001F0FF8"/>
    <w:rsid w:val="001F43FF"/>
    <w:rsid w:val="00204A1D"/>
    <w:rsid w:val="002111C0"/>
    <w:rsid w:val="00213112"/>
    <w:rsid w:val="00223D23"/>
    <w:rsid w:val="002258AB"/>
    <w:rsid w:val="00236CCC"/>
    <w:rsid w:val="0024219C"/>
    <w:rsid w:val="00246AE5"/>
    <w:rsid w:val="00251049"/>
    <w:rsid w:val="002510B0"/>
    <w:rsid w:val="00251A55"/>
    <w:rsid w:val="002555CC"/>
    <w:rsid w:val="00256295"/>
    <w:rsid w:val="00265218"/>
    <w:rsid w:val="0026567A"/>
    <w:rsid w:val="00280419"/>
    <w:rsid w:val="00281A0C"/>
    <w:rsid w:val="00286385"/>
    <w:rsid w:val="00294298"/>
    <w:rsid w:val="002A280F"/>
    <w:rsid w:val="002A4088"/>
    <w:rsid w:val="002B7C52"/>
    <w:rsid w:val="002B7ED1"/>
    <w:rsid w:val="002C1F05"/>
    <w:rsid w:val="002E16AB"/>
    <w:rsid w:val="002F29EA"/>
    <w:rsid w:val="003014CA"/>
    <w:rsid w:val="0030280F"/>
    <w:rsid w:val="0030609F"/>
    <w:rsid w:val="003137F3"/>
    <w:rsid w:val="00330EF3"/>
    <w:rsid w:val="00340C35"/>
    <w:rsid w:val="003509C6"/>
    <w:rsid w:val="00371AAA"/>
    <w:rsid w:val="00397FD6"/>
    <w:rsid w:val="003A568F"/>
    <w:rsid w:val="003B0712"/>
    <w:rsid w:val="003B50C9"/>
    <w:rsid w:val="003C0479"/>
    <w:rsid w:val="003C461B"/>
    <w:rsid w:val="003D5BC4"/>
    <w:rsid w:val="003F0CE3"/>
    <w:rsid w:val="003F218C"/>
    <w:rsid w:val="003F4DDE"/>
    <w:rsid w:val="00407006"/>
    <w:rsid w:val="00412790"/>
    <w:rsid w:val="004312F6"/>
    <w:rsid w:val="00431C33"/>
    <w:rsid w:val="00435596"/>
    <w:rsid w:val="00441274"/>
    <w:rsid w:val="00447B3C"/>
    <w:rsid w:val="00463B72"/>
    <w:rsid w:val="004671E5"/>
    <w:rsid w:val="00471BDC"/>
    <w:rsid w:val="00472D2D"/>
    <w:rsid w:val="004738CF"/>
    <w:rsid w:val="00491056"/>
    <w:rsid w:val="0049258B"/>
    <w:rsid w:val="004A2F83"/>
    <w:rsid w:val="004B448B"/>
    <w:rsid w:val="004B77D3"/>
    <w:rsid w:val="004D6A65"/>
    <w:rsid w:val="004F4DC7"/>
    <w:rsid w:val="00514EE8"/>
    <w:rsid w:val="00527574"/>
    <w:rsid w:val="00533100"/>
    <w:rsid w:val="00561A9A"/>
    <w:rsid w:val="005648B3"/>
    <w:rsid w:val="0057019D"/>
    <w:rsid w:val="00576215"/>
    <w:rsid w:val="00581997"/>
    <w:rsid w:val="005A1AE5"/>
    <w:rsid w:val="005A768F"/>
    <w:rsid w:val="005D0D5A"/>
    <w:rsid w:val="005F1345"/>
    <w:rsid w:val="005F1553"/>
    <w:rsid w:val="005F26D6"/>
    <w:rsid w:val="006005E3"/>
    <w:rsid w:val="0060568D"/>
    <w:rsid w:val="006147B5"/>
    <w:rsid w:val="006167E3"/>
    <w:rsid w:val="00621CD1"/>
    <w:rsid w:val="00623A1E"/>
    <w:rsid w:val="00624645"/>
    <w:rsid w:val="00627D86"/>
    <w:rsid w:val="0064373A"/>
    <w:rsid w:val="00646062"/>
    <w:rsid w:val="00647AAB"/>
    <w:rsid w:val="00650B2C"/>
    <w:rsid w:val="006570CE"/>
    <w:rsid w:val="006625CE"/>
    <w:rsid w:val="00667703"/>
    <w:rsid w:val="00670635"/>
    <w:rsid w:val="00697ECC"/>
    <w:rsid w:val="00697FB2"/>
    <w:rsid w:val="006A38A1"/>
    <w:rsid w:val="006D376D"/>
    <w:rsid w:val="006E3243"/>
    <w:rsid w:val="006E3DFF"/>
    <w:rsid w:val="006E734C"/>
    <w:rsid w:val="00713E08"/>
    <w:rsid w:val="00713F75"/>
    <w:rsid w:val="00720746"/>
    <w:rsid w:val="007316D1"/>
    <w:rsid w:val="007A130C"/>
    <w:rsid w:val="007A1C92"/>
    <w:rsid w:val="007B2090"/>
    <w:rsid w:val="007C2E21"/>
    <w:rsid w:val="007C3797"/>
    <w:rsid w:val="007C38E6"/>
    <w:rsid w:val="007D3E23"/>
    <w:rsid w:val="007E29CF"/>
    <w:rsid w:val="007E2A14"/>
    <w:rsid w:val="007E548B"/>
    <w:rsid w:val="007E6072"/>
    <w:rsid w:val="007E7BF1"/>
    <w:rsid w:val="008062AB"/>
    <w:rsid w:val="00821885"/>
    <w:rsid w:val="00825678"/>
    <w:rsid w:val="00835143"/>
    <w:rsid w:val="0086477C"/>
    <w:rsid w:val="00873192"/>
    <w:rsid w:val="008920C0"/>
    <w:rsid w:val="008A4ECD"/>
    <w:rsid w:val="008A5EBB"/>
    <w:rsid w:val="008C0143"/>
    <w:rsid w:val="008C19B5"/>
    <w:rsid w:val="008E2860"/>
    <w:rsid w:val="008E42BD"/>
    <w:rsid w:val="008F27E8"/>
    <w:rsid w:val="00900806"/>
    <w:rsid w:val="00915A92"/>
    <w:rsid w:val="00942E69"/>
    <w:rsid w:val="00960322"/>
    <w:rsid w:val="00977F79"/>
    <w:rsid w:val="0098236A"/>
    <w:rsid w:val="00983567"/>
    <w:rsid w:val="00994931"/>
    <w:rsid w:val="009A7643"/>
    <w:rsid w:val="009E458A"/>
    <w:rsid w:val="009E7467"/>
    <w:rsid w:val="009E7F31"/>
    <w:rsid w:val="009F276C"/>
    <w:rsid w:val="00A03A3C"/>
    <w:rsid w:val="00A06DA8"/>
    <w:rsid w:val="00A10183"/>
    <w:rsid w:val="00A161AD"/>
    <w:rsid w:val="00A27013"/>
    <w:rsid w:val="00A519DF"/>
    <w:rsid w:val="00A65AE7"/>
    <w:rsid w:val="00A71E77"/>
    <w:rsid w:val="00A81A4C"/>
    <w:rsid w:val="00AA2529"/>
    <w:rsid w:val="00AD27F4"/>
    <w:rsid w:val="00AD5007"/>
    <w:rsid w:val="00AE16DA"/>
    <w:rsid w:val="00AE4393"/>
    <w:rsid w:val="00AF1D6A"/>
    <w:rsid w:val="00B06C17"/>
    <w:rsid w:val="00B11DDF"/>
    <w:rsid w:val="00B13CDA"/>
    <w:rsid w:val="00B4700A"/>
    <w:rsid w:val="00B504A9"/>
    <w:rsid w:val="00B56DAE"/>
    <w:rsid w:val="00B73F89"/>
    <w:rsid w:val="00B81017"/>
    <w:rsid w:val="00B8402D"/>
    <w:rsid w:val="00B9349D"/>
    <w:rsid w:val="00B95D37"/>
    <w:rsid w:val="00B961F6"/>
    <w:rsid w:val="00BA1B05"/>
    <w:rsid w:val="00BB1ADF"/>
    <w:rsid w:val="00BB7BFC"/>
    <w:rsid w:val="00BD03CC"/>
    <w:rsid w:val="00BD0CF2"/>
    <w:rsid w:val="00BE0F7F"/>
    <w:rsid w:val="00BF37DD"/>
    <w:rsid w:val="00BF42AD"/>
    <w:rsid w:val="00C2202D"/>
    <w:rsid w:val="00C41942"/>
    <w:rsid w:val="00C46652"/>
    <w:rsid w:val="00C57B44"/>
    <w:rsid w:val="00C64658"/>
    <w:rsid w:val="00C66332"/>
    <w:rsid w:val="00CA304D"/>
    <w:rsid w:val="00CA6FA5"/>
    <w:rsid w:val="00CB0E14"/>
    <w:rsid w:val="00CE0C9F"/>
    <w:rsid w:val="00D04285"/>
    <w:rsid w:val="00D07FA9"/>
    <w:rsid w:val="00D34A12"/>
    <w:rsid w:val="00D40A2F"/>
    <w:rsid w:val="00D4328F"/>
    <w:rsid w:val="00D71F12"/>
    <w:rsid w:val="00D7624D"/>
    <w:rsid w:val="00D864A2"/>
    <w:rsid w:val="00D9397E"/>
    <w:rsid w:val="00DB58FB"/>
    <w:rsid w:val="00DC378E"/>
    <w:rsid w:val="00DC49A3"/>
    <w:rsid w:val="00DD2596"/>
    <w:rsid w:val="00DF06D5"/>
    <w:rsid w:val="00DF31D0"/>
    <w:rsid w:val="00E00A02"/>
    <w:rsid w:val="00E04D1A"/>
    <w:rsid w:val="00E204A0"/>
    <w:rsid w:val="00E2146B"/>
    <w:rsid w:val="00E4434E"/>
    <w:rsid w:val="00E44E9A"/>
    <w:rsid w:val="00E50500"/>
    <w:rsid w:val="00E54121"/>
    <w:rsid w:val="00E57EBA"/>
    <w:rsid w:val="00E76FC1"/>
    <w:rsid w:val="00E80AF6"/>
    <w:rsid w:val="00E8403F"/>
    <w:rsid w:val="00E9585E"/>
    <w:rsid w:val="00EA4E34"/>
    <w:rsid w:val="00EB2917"/>
    <w:rsid w:val="00ED018D"/>
    <w:rsid w:val="00ED5A26"/>
    <w:rsid w:val="00ED7B01"/>
    <w:rsid w:val="00EE6D74"/>
    <w:rsid w:val="00EF24A6"/>
    <w:rsid w:val="00F07BB7"/>
    <w:rsid w:val="00F12772"/>
    <w:rsid w:val="00F223D4"/>
    <w:rsid w:val="00F26195"/>
    <w:rsid w:val="00F261C5"/>
    <w:rsid w:val="00F60A9D"/>
    <w:rsid w:val="00F60E34"/>
    <w:rsid w:val="00F62C65"/>
    <w:rsid w:val="00F723E0"/>
    <w:rsid w:val="00FB1C77"/>
    <w:rsid w:val="00FC2233"/>
    <w:rsid w:val="00FC3FDC"/>
    <w:rsid w:val="00FD0909"/>
    <w:rsid w:val="00FD4ED2"/>
    <w:rsid w:val="00FE6389"/>
    <w:rsid w:val="00FE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6C5F1"/>
  <w15:docId w15:val="{63BC73F6-2DB6-481F-8012-1FF29D40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BA1B05"/>
    <w:rPr>
      <w:rFonts w:ascii="Antiqua" w:hAnsi="Antiqua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uiPriority w:val="99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0653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9">
    <w:name w:val="heading 9"/>
    <w:basedOn w:val="a"/>
    <w:next w:val="a"/>
    <w:link w:val="90"/>
    <w:uiPriority w:val="99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A1B05"/>
    <w:rPr>
      <w:rFonts w:ascii="Antiqua" w:hAnsi="Antiqua" w:cs="Times New Roman"/>
      <w:b/>
      <w:smallCaps/>
      <w:sz w:val="28"/>
      <w:lang w:val="uk-UA" w:eastAsia="ru-RU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BA1B05"/>
    <w:rPr>
      <w:rFonts w:ascii="Antiqua" w:hAnsi="Antiqua" w:cs="Times New Roman"/>
      <w:b/>
      <w:sz w:val="26"/>
      <w:lang w:val="uk-UA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BA1B05"/>
    <w:rPr>
      <w:rFonts w:ascii="Antiqua" w:hAnsi="Antiqua" w:cs="Times New Roman"/>
      <w:b/>
      <w:i/>
      <w:sz w:val="26"/>
      <w:lang w:val="uk-UA" w:eastAsia="ru-RU" w:bidi="ar-SA"/>
    </w:rPr>
  </w:style>
  <w:style w:type="character" w:customStyle="1" w:styleId="90">
    <w:name w:val="Заголовок 9 Знак"/>
    <w:basedOn w:val="a0"/>
    <w:link w:val="9"/>
    <w:uiPriority w:val="9"/>
    <w:semiHidden/>
    <w:rsid w:val="007214AE"/>
    <w:rPr>
      <w:rFonts w:asciiTheme="majorHAnsi" w:eastAsiaTheme="majorEastAsia" w:hAnsiTheme="majorHAnsi" w:cstheme="majorBidi"/>
      <w:lang w:eastAsia="ru-RU"/>
    </w:rPr>
  </w:style>
  <w:style w:type="paragraph" w:customStyle="1" w:styleId="a3">
    <w:name w:val="Назва документа"/>
    <w:basedOn w:val="a"/>
    <w:next w:val="a"/>
    <w:uiPriority w:val="99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uiPriority w:val="99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uiPriority w:val="99"/>
    <w:rsid w:val="00BA1B05"/>
    <w:pPr>
      <w:widowControl w:val="0"/>
      <w:suppressLineNumbers/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uiPriority w:val="99"/>
    <w:rsid w:val="00BA1B05"/>
    <w:pPr>
      <w:spacing w:before="120"/>
      <w:ind w:firstLine="567"/>
    </w:pPr>
  </w:style>
  <w:style w:type="character" w:styleId="a6">
    <w:name w:val="Hyperlink"/>
    <w:basedOn w:val="a0"/>
    <w:uiPriority w:val="99"/>
    <w:semiHidden/>
    <w:rsid w:val="00BA1B05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14AE"/>
    <w:rPr>
      <w:rFonts w:ascii="Antiqua" w:hAnsi="Antiqua"/>
      <w:sz w:val="26"/>
      <w:szCs w:val="20"/>
      <w:lang w:eastAsia="ru-RU"/>
    </w:rPr>
  </w:style>
  <w:style w:type="paragraph" w:styleId="a9">
    <w:name w:val="header"/>
    <w:basedOn w:val="a"/>
    <w:link w:val="aa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214AE"/>
    <w:rPr>
      <w:rFonts w:ascii="Antiqua" w:hAnsi="Antiqua"/>
      <w:sz w:val="26"/>
      <w:szCs w:val="20"/>
      <w:lang w:eastAsia="ru-RU"/>
    </w:rPr>
  </w:style>
  <w:style w:type="paragraph" w:customStyle="1" w:styleId="ab">
    <w:name w:val="Íàçâàíèå"/>
    <w:basedOn w:val="a"/>
    <w:uiPriority w:val="99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c">
    <w:name w:val="FollowedHyperlink"/>
    <w:basedOn w:val="a0"/>
    <w:uiPriority w:val="99"/>
    <w:rsid w:val="00412790"/>
    <w:rPr>
      <w:rFonts w:cs="Times New Roman"/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uiPriority w:val="99"/>
    <w:rsid w:val="00371AAA"/>
    <w:rPr>
      <w:rFonts w:ascii="Verdana" w:hAnsi="Verdana" w:cs="Verdana"/>
      <w:sz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uiPriority w:val="99"/>
    <w:rsid w:val="00371AAA"/>
    <w:rPr>
      <w:rFonts w:ascii="Verdana" w:hAnsi="Verdana" w:cs="Verdana"/>
      <w:sz w:val="20"/>
      <w:lang w:val="en-US" w:eastAsia="en-US"/>
    </w:rPr>
  </w:style>
  <w:style w:type="paragraph" w:styleId="ae">
    <w:name w:val="Balloon Text"/>
    <w:basedOn w:val="a"/>
    <w:link w:val="af"/>
    <w:uiPriority w:val="99"/>
    <w:rsid w:val="00A03A3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A03A3C"/>
    <w:rPr>
      <w:rFonts w:ascii="Tahoma" w:hAnsi="Tahoma" w:cs="Tahoma"/>
      <w:sz w:val="16"/>
      <w:szCs w:val="16"/>
      <w:lang w:eastAsia="ru-RU"/>
    </w:rPr>
  </w:style>
  <w:style w:type="paragraph" w:customStyle="1" w:styleId="tjbmf">
    <w:name w:val="tj bmf"/>
    <w:basedOn w:val="a"/>
    <w:uiPriority w:val="99"/>
    <w:rsid w:val="002510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50">
    <w:name w:val="Заголовок 5 Знак"/>
    <w:basedOn w:val="a0"/>
    <w:link w:val="5"/>
    <w:semiHidden/>
    <w:rsid w:val="00065365"/>
    <w:rPr>
      <w:rFonts w:asciiTheme="majorHAnsi" w:eastAsiaTheme="majorEastAsia" w:hAnsiTheme="majorHAnsi" w:cstheme="majorBidi"/>
      <w:color w:val="365F91" w:themeColor="accent1" w:themeShade="BF"/>
      <w:sz w:val="26"/>
      <w:szCs w:val="20"/>
      <w:lang w:eastAsia="ru-RU"/>
    </w:rPr>
  </w:style>
  <w:style w:type="paragraph" w:styleId="af0">
    <w:name w:val="List Paragraph"/>
    <w:basedOn w:val="a"/>
    <w:uiPriority w:val="34"/>
    <w:qFormat/>
    <w:rsid w:val="00065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2255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V.O.D.A.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DIANA</dc:creator>
  <cp:lastModifiedBy>User38</cp:lastModifiedBy>
  <cp:revision>2</cp:revision>
  <cp:lastPrinted>2022-09-08T14:00:00Z</cp:lastPrinted>
  <dcterms:created xsi:type="dcterms:W3CDTF">2022-09-08T14:07:00Z</dcterms:created>
  <dcterms:modified xsi:type="dcterms:W3CDTF">2022-09-08T14:07:00Z</dcterms:modified>
</cp:coreProperties>
</file>